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C927" w14:textId="77777777" w:rsidR="009F2700" w:rsidRDefault="00000000">
      <w:pPr>
        <w:pStyle w:val="Titolo1"/>
        <w:pageBreakBefore/>
        <w:tabs>
          <w:tab w:val="left" w:pos="1105"/>
          <w:tab w:val="left" w:pos="7326"/>
        </w:tabs>
        <w:spacing w:before="0" w:line="280" w:lineRule="atLeast"/>
        <w:jc w:val="left"/>
        <w:rPr>
          <w:szCs w:val="22"/>
        </w:rPr>
      </w:pPr>
      <w:bookmarkStart w:id="0" w:name="_Toc1684216201"/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012BC50" wp14:editId="69CEE7A2">
            <wp:simplePos x="0" y="0"/>
            <wp:positionH relativeFrom="column">
              <wp:posOffset>-34920</wp:posOffset>
            </wp:positionH>
            <wp:positionV relativeFrom="paragraph">
              <wp:posOffset>-378000</wp:posOffset>
            </wp:positionV>
            <wp:extent cx="6120000" cy="605880"/>
            <wp:effectExtent l="0" t="0" r="0" b="3720"/>
            <wp:wrapSquare wrapText="bothSides"/>
            <wp:docPr id="1584458210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pacing w:val="1"/>
          <w:szCs w:val="22"/>
        </w:rPr>
        <w:t>Allegato n. 4D Piano di Spesa</w:t>
      </w:r>
      <w:bookmarkEnd w:id="0"/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  <w:r>
        <w:rPr>
          <w:rFonts w:cs="Calibri"/>
          <w:spacing w:val="1"/>
          <w:szCs w:val="22"/>
        </w:rPr>
        <w:tab/>
      </w:r>
    </w:p>
    <w:p w14:paraId="2F5D8D6C" w14:textId="77777777" w:rsidR="009F2700" w:rsidRDefault="00000000">
      <w:pPr>
        <w:pStyle w:val="Standarduser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Avviso: “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Progetti di sostegno alla vita indipendente e inclusione nella società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</w:p>
    <w:p w14:paraId="3307412D" w14:textId="77777777" w:rsidR="009F2700" w:rsidRDefault="00000000">
      <w:pPr>
        <w:pStyle w:val="Standarduser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Progetto:</w:t>
      </w:r>
    </w:p>
    <w:p w14:paraId="385C2620" w14:textId="77777777" w:rsidR="009F2700" w:rsidRDefault="00000000">
      <w:pPr>
        <w:pStyle w:val="Standarduser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Codice Progetto:</w:t>
      </w:r>
    </w:p>
    <w:p w14:paraId="422F7E1B" w14:textId="77777777" w:rsidR="009F2700" w:rsidRDefault="009F2700">
      <w:pPr>
        <w:pStyle w:val="Standarduser"/>
        <w:jc w:val="center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5101"/>
      </w:tblGrid>
      <w:tr w:rsidR="009F2700" w14:paraId="46B8F1B8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9B8A" w14:textId="77777777" w:rsidR="009F2700" w:rsidRDefault="000000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e cognome del destinatario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CCC7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2700" w14:paraId="23286895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DEA66" w14:textId="77777777" w:rsidR="009F2700" w:rsidRDefault="000000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1AA1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2700" w14:paraId="2EED4F1B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EAA7" w14:textId="77777777" w:rsidR="009F2700" w:rsidRDefault="000000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Residenza</w:t>
            </w:r>
          </w:p>
        </w:tc>
        <w:tc>
          <w:tcPr>
            <w:tcW w:w="5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F04B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2700" w14:paraId="206054BA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07AD3" w14:textId="77777777" w:rsidR="009F2700" w:rsidRDefault="000000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nominato, nome e cognome del rappresentante legale</w:t>
            </w:r>
          </w:p>
        </w:tc>
        <w:tc>
          <w:tcPr>
            <w:tcW w:w="5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DD72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2700" w14:paraId="72DB29EB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F3625" w14:textId="77777777" w:rsidR="009F2700" w:rsidRDefault="00000000">
            <w:pPr>
              <w:pStyle w:val="Paragrafoelenco"/>
              <w:widowControl w:val="0"/>
              <w:tabs>
                <w:tab w:val="left" w:pos="422"/>
              </w:tabs>
              <w:spacing w:before="1"/>
              <w:ind w:left="0" w:right="3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Obiettivo del progetto di Vita Indipendente</w:t>
            </w:r>
          </w:p>
        </w:tc>
        <w:tc>
          <w:tcPr>
            <w:tcW w:w="5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E35D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2700" w14:paraId="3B827128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412FB" w14:textId="77777777" w:rsidR="009F2700" w:rsidRDefault="00000000">
            <w:pPr>
              <w:pStyle w:val="Paragrafoelenco"/>
              <w:widowControl w:val="0"/>
              <w:tabs>
                <w:tab w:val="left" w:pos="422"/>
              </w:tabs>
              <w:spacing w:before="1"/>
              <w:ind w:left="0" w:right="3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Durata del progetto di Vita Indipendente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(indicare numero mesi)</w:t>
            </w:r>
          </w:p>
        </w:tc>
        <w:tc>
          <w:tcPr>
            <w:tcW w:w="5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15B4" w14:textId="77777777" w:rsidR="009F2700" w:rsidRDefault="009F2700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3BF269" w14:textId="77777777" w:rsidR="009F2700" w:rsidRDefault="009F2700">
      <w:pPr>
        <w:pStyle w:val="Standarduser"/>
        <w:jc w:val="center"/>
        <w:rPr>
          <w:rFonts w:ascii="Calibri" w:hAnsi="Calibri" w:cs="Calibri"/>
          <w:sz w:val="22"/>
          <w:szCs w:val="22"/>
        </w:rPr>
      </w:pPr>
    </w:p>
    <w:p w14:paraId="14CF68AF" w14:textId="77777777" w:rsidR="009F2700" w:rsidRDefault="00000000">
      <w:pPr>
        <w:pStyle w:val="Standarduser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PIANO DI SPESA</w:t>
      </w:r>
    </w:p>
    <w:p w14:paraId="73EFC070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11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2544"/>
        <w:gridCol w:w="5078"/>
      </w:tblGrid>
      <w:tr w:rsidR="009F2700" w14:paraId="1A62783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671BD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Tipologia di servizio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62C9D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Importo mensile assegnato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A4B6B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Documentazione di supporto</w:t>
            </w:r>
          </w:p>
          <w:p w14:paraId="650C0D2E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(indicare la documentazione come da art. 12 dell’avviso dell’ambito territoriale)</w:t>
            </w:r>
          </w:p>
        </w:tc>
      </w:tr>
      <w:tr w:rsidR="009F2700" w14:paraId="74993621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B0CBB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1. Spese di personale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3C9A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58B2F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07666A2D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E88B3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a) Assistente personale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F067C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87326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16893425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3ED00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b) Fisioterapista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2318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72091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4BD515B1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21E46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2. Spese di trasporto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02B0F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D12A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295885D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E148C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a) Trasporto pubblico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71241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427D1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4CB8A4A5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29DBC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b) Trasporto privato sociale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A03F9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736A8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6CE61BB9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13112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3. Spese di iscrizione ad attività sportive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4654A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EBB58" w14:textId="77777777" w:rsidR="009F2700" w:rsidRDefault="009F2700">
            <w:pPr>
              <w:pStyle w:val="Standarduser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2729B" w14:textId="77777777" w:rsidR="009F2700" w:rsidRDefault="009F2700">
      <w:pPr>
        <w:pStyle w:val="Standarduser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57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00"/>
        <w:gridCol w:w="3167"/>
      </w:tblGrid>
      <w:tr w:rsidR="009F2700" w14:paraId="6BC14C6F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7B74" w14:textId="77777777" w:rsidR="009F2700" w:rsidRDefault="0000000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Importo mensile totale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it-IT"/>
              </w:rPr>
              <w:t>assegnato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CE21" w14:textId="77777777" w:rsidR="009F2700" w:rsidRDefault="00000000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 Durata del piano di spesa</w:t>
            </w:r>
          </w:p>
          <w:p w14:paraId="0957C2A6" w14:textId="77777777" w:rsidR="009F2700" w:rsidRDefault="00000000">
            <w:pPr>
              <w:pStyle w:val="TableContents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(indicare numero mesi)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1B0C" w14:textId="77777777" w:rsidR="009F2700" w:rsidRDefault="0000000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C) Importo totale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it-IT"/>
              </w:rPr>
              <w:t xml:space="preserve"> assegnato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piano di spesa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C=AxB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F2700" w14:paraId="3E128D41" w14:textId="77777777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3D8D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348B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AF1C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C1C669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E59524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976E9A" w14:textId="77777777" w:rsidR="009F2700" w:rsidRDefault="000000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1990FE3" wp14:editId="28035D5E">
            <wp:simplePos x="0" y="0"/>
            <wp:positionH relativeFrom="column">
              <wp:posOffset>-34920</wp:posOffset>
            </wp:positionH>
            <wp:positionV relativeFrom="paragraph">
              <wp:posOffset>-438839</wp:posOffset>
            </wp:positionV>
            <wp:extent cx="6120000" cy="605880"/>
            <wp:effectExtent l="0" t="0" r="0" b="3720"/>
            <wp:wrapSquare wrapText="bothSides"/>
            <wp:docPr id="210980077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AF2C5" w14:textId="77777777" w:rsidR="009F2700" w:rsidRDefault="000000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L’importo assegnato (A e C) rappresenta il contributo massimo erogabile. Il contributo è erogato sulla base della rendicontazione mensile.</w:t>
      </w:r>
    </w:p>
    <w:p w14:paraId="51C04DD3" w14:textId="77777777" w:rsidR="009F2700" w:rsidRDefault="000000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contributo assegnato s’intende consolidato fino alla conclusione del progetto, anche al modificarsi della condizione socioeconomica della persona con disabilità.</w:t>
      </w:r>
    </w:p>
    <w:p w14:paraId="597684D2" w14:textId="77777777" w:rsidR="009F2700" w:rsidRDefault="009F2700">
      <w:pPr>
        <w:pStyle w:val="Standarduser"/>
        <w:jc w:val="both"/>
        <w:rPr>
          <w:rFonts w:ascii="Calibri" w:hAnsi="Calibri" w:cs="Calibri"/>
          <w:sz w:val="22"/>
          <w:szCs w:val="22"/>
          <w:u w:val="single"/>
        </w:rPr>
      </w:pPr>
    </w:p>
    <w:p w14:paraId="32D25F15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persona con disabilità (o suo rappresentante legale, se nominato), con la sottoscrizione del presente piano di spesa,</w:t>
      </w:r>
    </w:p>
    <w:p w14:paraId="4B966698" w14:textId="77777777" w:rsidR="009F2700" w:rsidRDefault="00000000">
      <w:pPr>
        <w:pStyle w:val="Default"/>
        <w:spacing w:after="164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SI IMPEGNA A</w:t>
      </w:r>
    </w:p>
    <w:p w14:paraId="63EAB75F" w14:textId="77777777" w:rsidR="009F2700" w:rsidRDefault="00000000">
      <w:pPr>
        <w:pStyle w:val="Default"/>
        <w:numPr>
          <w:ilvl w:val="1"/>
          <w:numId w:val="1"/>
        </w:numPr>
        <w:spacing w:line="280" w:lineRule="atLeast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utilizzare il contributo economico per gli obiettivi e i servizi del progetto di Vita Indipendente approvato;</w:t>
      </w:r>
    </w:p>
    <w:p w14:paraId="3E89B5C4" w14:textId="77777777" w:rsidR="009F2700" w:rsidRDefault="00000000">
      <w:pPr>
        <w:pStyle w:val="Default"/>
        <w:numPr>
          <w:ilvl w:val="1"/>
          <w:numId w:val="1"/>
        </w:numPr>
        <w:spacing w:line="280" w:lineRule="atLeast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comunicare preventivamente alla Società della Salute / Zona distretto di riferimento eventuali variazioni del Piano di Spesa ai fini delle necessarie valutazioni;</w:t>
      </w:r>
    </w:p>
    <w:p w14:paraId="440EFC84" w14:textId="77777777" w:rsidR="009F2700" w:rsidRDefault="00000000">
      <w:pPr>
        <w:pStyle w:val="Default"/>
        <w:numPr>
          <w:ilvl w:val="1"/>
          <w:numId w:val="1"/>
        </w:numPr>
        <w:spacing w:line="280" w:lineRule="atLeast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presentare la rendicontazione delle spese sostenute secondo le modalità e la periodicità stabilite dalla Società della Salute / Zona distretto competente;</w:t>
      </w:r>
    </w:p>
    <w:p w14:paraId="0DFA2567" w14:textId="77777777" w:rsidR="009F2700" w:rsidRDefault="00000000">
      <w:pPr>
        <w:pStyle w:val="Default"/>
        <w:numPr>
          <w:ilvl w:val="1"/>
          <w:numId w:val="1"/>
        </w:numPr>
        <w:spacing w:line="280" w:lineRule="atLeast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consentire al soggetto pubblico competente il pieno esercizio della vigilanza e del controllo sull'attuazione degli obiettivi del progetto di Vita Indipendente approvato;</w:t>
      </w:r>
    </w:p>
    <w:p w14:paraId="5079A4E7" w14:textId="77777777" w:rsidR="009F2700" w:rsidRDefault="00000000">
      <w:pPr>
        <w:pStyle w:val="Default"/>
        <w:numPr>
          <w:ilvl w:val="1"/>
          <w:numId w:val="1"/>
        </w:numPr>
        <w:spacing w:line="280" w:lineRule="atLeast"/>
        <w:ind w:left="284" w:hanging="284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rispettare ogni altra disposizione prevista dall’Avviso </w:t>
      </w:r>
      <w:r>
        <w:rPr>
          <w:rFonts w:cs="Calibri"/>
          <w:i/>
          <w:iCs/>
          <w:sz w:val="22"/>
          <w:szCs w:val="22"/>
        </w:rPr>
        <w:t>(inserire gli estremi dell’avviso della Società della Salute / Zona distretto di riferimento)</w:t>
      </w:r>
      <w:r>
        <w:rPr>
          <w:rFonts w:cs="Calibri"/>
          <w:sz w:val="22"/>
          <w:szCs w:val="22"/>
        </w:rPr>
        <w:t>.</w:t>
      </w:r>
    </w:p>
    <w:p w14:paraId="65B80C81" w14:textId="77777777" w:rsidR="009F2700" w:rsidRDefault="009F2700">
      <w:pPr>
        <w:pStyle w:val="Default"/>
        <w:jc w:val="both"/>
        <w:rPr>
          <w:rFonts w:cs="Calibri"/>
          <w:b/>
          <w:bCs/>
          <w:color w:val="auto"/>
          <w:sz w:val="22"/>
          <w:szCs w:val="22"/>
        </w:rPr>
      </w:pPr>
    </w:p>
    <w:p w14:paraId="60C4A1DA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822519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data, ______________________________</w:t>
      </w:r>
    </w:p>
    <w:p w14:paraId="05D6286C" w14:textId="77777777" w:rsidR="009F2700" w:rsidRDefault="009F2700">
      <w:pPr>
        <w:pStyle w:val="Standarduser"/>
        <w:jc w:val="both"/>
        <w:rPr>
          <w:rFonts w:ascii="Calibri" w:hAnsi="Calibri" w:cs="Calibri"/>
          <w:sz w:val="22"/>
          <w:szCs w:val="22"/>
        </w:rPr>
      </w:pPr>
    </w:p>
    <w:p w14:paraId="03D95FED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Firma del Destinatario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Firma del Soggetto </w:t>
      </w:r>
      <w:r>
        <w:rPr>
          <w:rFonts w:ascii="Calibri" w:hAnsi="Calibri" w:cs="Calibri"/>
          <w:sz w:val="22"/>
          <w:szCs w:val="22"/>
        </w:rPr>
        <w:tab/>
      </w:r>
    </w:p>
    <w:p w14:paraId="4541AC69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(o suo rappresentante legale, se nominato)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beneficiario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3802385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_____________________</w:t>
      </w:r>
    </w:p>
    <w:p w14:paraId="65DF63F4" w14:textId="77777777" w:rsidR="009F2700" w:rsidRDefault="00000000">
      <w:pPr>
        <w:pStyle w:val="Standarduser"/>
        <w:pageBreakBefore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" behindDoc="0" locked="0" layoutInCell="1" allowOverlap="1" wp14:anchorId="2421BA30" wp14:editId="3CF09183">
            <wp:simplePos x="0" y="0"/>
            <wp:positionH relativeFrom="column">
              <wp:posOffset>-6840</wp:posOffset>
            </wp:positionH>
            <wp:positionV relativeFrom="paragraph">
              <wp:posOffset>-593640</wp:posOffset>
            </wp:positionV>
            <wp:extent cx="6120000" cy="605880"/>
            <wp:effectExtent l="0" t="0" r="0" b="3720"/>
            <wp:wrapSquare wrapText="bothSides"/>
            <wp:docPr id="1224983860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A8226" w14:textId="77777777" w:rsidR="009F2700" w:rsidRDefault="00000000">
      <w:pPr>
        <w:pStyle w:val="Standardus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VARIAZIONE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al Piano di spesa per ___________________(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destinatario</w:t>
      </w:r>
      <w:r>
        <w:rPr>
          <w:rFonts w:ascii="Calibri" w:hAnsi="Calibri" w:cs="Calibri"/>
          <w:color w:val="000000"/>
          <w:sz w:val="22"/>
          <w:szCs w:val="22"/>
        </w:rPr>
        <w:t>),</w:t>
      </w:r>
    </w:p>
    <w:p w14:paraId="1C2FC4F9" w14:textId="77777777" w:rsidR="009F2700" w:rsidRDefault="00000000">
      <w:pPr>
        <w:pStyle w:val="Standarduser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sottoscritto in data __________________</w:t>
      </w:r>
    </w:p>
    <w:p w14:paraId="6FA43DC6" w14:textId="77777777" w:rsidR="009F2700" w:rsidRDefault="009F2700">
      <w:pPr>
        <w:pStyle w:val="Standarduser"/>
        <w:jc w:val="both"/>
        <w:rPr>
          <w:rFonts w:ascii="Calibri" w:hAnsi="Calibri" w:cs="Calibri"/>
          <w:sz w:val="22"/>
          <w:szCs w:val="22"/>
        </w:rPr>
      </w:pPr>
    </w:p>
    <w:p w14:paraId="0AE2D36A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Rimodulazione dell’articolazione del contributo sulle diverse tipologie di spese ammissibili</w:t>
      </w:r>
    </w:p>
    <w:p w14:paraId="3AD52E00" w14:textId="77777777" w:rsidR="009F2700" w:rsidRDefault="009F2700">
      <w:pPr>
        <w:pStyle w:val="Standarduser"/>
        <w:jc w:val="both"/>
        <w:rPr>
          <w:rFonts w:ascii="Calibri" w:hAnsi="Calibri" w:cs="Calibri"/>
          <w:sz w:val="22"/>
          <w:szCs w:val="22"/>
        </w:rPr>
      </w:pPr>
    </w:p>
    <w:tbl>
      <w:tblPr>
        <w:tblW w:w="9758" w:type="dxa"/>
        <w:tblInd w:w="-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543"/>
        <w:gridCol w:w="5081"/>
      </w:tblGrid>
      <w:tr w:rsidR="009F2700" w14:paraId="4CF2350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27B16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Tipologia di servizio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8C09A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Importo mensile  assegnato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A3F9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Documentazione di supporto</w:t>
            </w:r>
          </w:p>
          <w:p w14:paraId="03CC3AA3" w14:textId="77777777" w:rsidR="009F2700" w:rsidRDefault="00000000">
            <w:pPr>
              <w:pStyle w:val="Standarduser"/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(indicare la documentazione come da art. 12 dell’avviso dell’ambito territoriale)</w:t>
            </w:r>
          </w:p>
        </w:tc>
      </w:tr>
      <w:tr w:rsidR="009F2700" w14:paraId="788F13A4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89DF8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1. Spese di personale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0D975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33759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21CD17C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7144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a) Assistente personale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30CC2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13CB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3B1FB5A3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5379E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b) Fisioterapista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38B31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B06B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6910241C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13F8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2. Spese di trasporto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2DE31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2FA7C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55518F54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47CD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a) Trasporto pubblico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D4017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08A2C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389568D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5F16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 w:bidi="it-IT"/>
              </w:rPr>
              <w:t>b) Trasporto privato sociale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931B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82A8E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</w:tr>
      <w:tr w:rsidR="009F2700" w14:paraId="26A7E841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314F5" w14:textId="77777777" w:rsidR="009F2700" w:rsidRDefault="00000000">
            <w:pPr>
              <w:pStyle w:val="Standarduser"/>
              <w:widowControl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 w:bidi="it-IT"/>
              </w:rPr>
              <w:t>3. Spese di iscrizione ad attività sportive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DE95" w14:textId="77777777" w:rsidR="009F2700" w:rsidRDefault="009F2700">
            <w:pPr>
              <w:pStyle w:val="Standarduser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5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E355" w14:textId="77777777" w:rsidR="009F2700" w:rsidRDefault="009F2700">
            <w:pPr>
              <w:pStyle w:val="Standarduser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85DE2E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A95903" w14:textId="77777777" w:rsidR="009F2700" w:rsidRDefault="009F2700">
      <w:pPr>
        <w:pStyle w:val="Standarduser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765" w:type="dxa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4"/>
        <w:gridCol w:w="3199"/>
        <w:gridCol w:w="3242"/>
      </w:tblGrid>
      <w:tr w:rsidR="009F2700" w14:paraId="1B5757F3" w14:textId="77777777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9ACF" w14:textId="77777777" w:rsidR="009F2700" w:rsidRDefault="00000000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 Importo mensile totale assegnato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E56C" w14:textId="77777777" w:rsidR="009F2700" w:rsidRDefault="00000000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 Durata del piano di spesa</w:t>
            </w:r>
          </w:p>
          <w:p w14:paraId="34591B21" w14:textId="77777777" w:rsidR="009F2700" w:rsidRDefault="00000000">
            <w:pPr>
              <w:pStyle w:val="TableContents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(indicare numero mesi)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91FC" w14:textId="77777777" w:rsidR="009F2700" w:rsidRDefault="0000000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C) Importo totale assegnato del piano di spesa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C=AxB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F2700" w14:paraId="071E2FD1" w14:textId="77777777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D23C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E9D1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BC3C" w14:textId="77777777" w:rsidR="009F2700" w:rsidRDefault="009F2700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1D10D6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1BA626" w14:textId="77777777" w:rsidR="009F2700" w:rsidRDefault="00000000">
      <w:pPr>
        <w:pStyle w:val="Paragrafoelenco"/>
        <w:tabs>
          <w:tab w:val="left" w:pos="404"/>
        </w:tabs>
        <w:spacing w:before="62"/>
        <w:ind w:left="0" w:right="65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Motivazione variazione al Piano di Spesa sottoscritto, richiesta dal destinatario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C1F9CA" w14:textId="77777777" w:rsidR="009F2700" w:rsidRDefault="009F2700">
      <w:pPr>
        <w:pStyle w:val="Paragrafoelenco"/>
        <w:tabs>
          <w:tab w:val="left" w:pos="404"/>
        </w:tabs>
        <w:spacing w:before="62"/>
        <w:ind w:left="0" w:right="65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988923" w14:textId="77777777" w:rsidR="009F2700" w:rsidRDefault="009F2700">
      <w:pPr>
        <w:pStyle w:val="Paragrafoelenco"/>
        <w:tabs>
          <w:tab w:val="left" w:pos="404"/>
        </w:tabs>
        <w:spacing w:before="62"/>
        <w:ind w:left="0" w:right="65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D1B385" w14:textId="77777777" w:rsidR="009F2700" w:rsidRDefault="000000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Luogo e data, ______________________________</w:t>
      </w:r>
    </w:p>
    <w:p w14:paraId="3EE0CACF" w14:textId="77777777" w:rsidR="009F2700" w:rsidRDefault="009F27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D14AB4" w14:textId="77777777" w:rsidR="009F2700" w:rsidRDefault="00000000">
      <w:pPr>
        <w:pStyle w:val="Standarduser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Firma Destinatario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Firma Soggetto beneficiario</w:t>
      </w:r>
    </w:p>
    <w:p w14:paraId="082BBDA0" w14:textId="77777777" w:rsidR="009F2700" w:rsidRDefault="00000000">
      <w:pPr>
        <w:pStyle w:val="Standarduser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(o suo rappresentante legale, se nominato)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1165BA0" w14:textId="77777777" w:rsidR="009F2700" w:rsidRDefault="00000000">
      <w:pPr>
        <w:pStyle w:val="Standard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_________________________</w:t>
      </w:r>
    </w:p>
    <w:p w14:paraId="21C5BAF4" w14:textId="77777777" w:rsidR="009F2700" w:rsidRDefault="009F2700">
      <w:pPr>
        <w:pStyle w:val="Textbody"/>
        <w:spacing w:after="0" w:line="280" w:lineRule="atLeast"/>
        <w:ind w:left="850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</w:p>
    <w:p w14:paraId="39A1F477" w14:textId="77777777" w:rsidR="009F2700" w:rsidRDefault="009F2700">
      <w:pPr>
        <w:pStyle w:val="Textbody"/>
        <w:spacing w:after="0" w:line="280" w:lineRule="atLeast"/>
        <w:ind w:left="850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</w:p>
    <w:p w14:paraId="152C3A32" w14:textId="77777777" w:rsidR="009F2700" w:rsidRDefault="009F2700">
      <w:pPr>
        <w:pStyle w:val="Textbody"/>
        <w:spacing w:after="0" w:line="280" w:lineRule="atLeast"/>
        <w:ind w:left="850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</w:p>
    <w:p w14:paraId="5CC15625" w14:textId="77777777" w:rsidR="009F2700" w:rsidRDefault="009F2700">
      <w:pPr>
        <w:pStyle w:val="Textbody"/>
        <w:spacing w:after="0" w:line="280" w:lineRule="atLeast"/>
        <w:jc w:val="both"/>
        <w:rPr>
          <w:rFonts w:ascii="Calibri" w:hAnsi="Calibri" w:cs="Calibri"/>
          <w:b/>
          <w:bCs/>
          <w:color w:val="000000"/>
          <w:spacing w:val="1"/>
          <w:sz w:val="22"/>
          <w:szCs w:val="22"/>
        </w:rPr>
      </w:pPr>
    </w:p>
    <w:sectPr w:rsidR="009F27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98B6" w14:textId="77777777" w:rsidR="007B2910" w:rsidRDefault="007B2910">
      <w:pPr>
        <w:rPr>
          <w:rFonts w:hint="eastAsia"/>
        </w:rPr>
      </w:pPr>
      <w:r>
        <w:separator/>
      </w:r>
    </w:p>
  </w:endnote>
  <w:endnote w:type="continuationSeparator" w:id="0">
    <w:p w14:paraId="4B8CF2F0" w14:textId="77777777" w:rsidR="007B2910" w:rsidRDefault="007B29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9A1A" w14:textId="77777777" w:rsidR="007B2910" w:rsidRDefault="007B29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A8C4C6" w14:textId="77777777" w:rsidR="007B2910" w:rsidRDefault="007B29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E7654"/>
    <w:multiLevelType w:val="multilevel"/>
    <w:tmpl w:val="8954041A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2700"/>
    <w:rsid w:val="0018363C"/>
    <w:rsid w:val="007B2910"/>
    <w:rsid w:val="009F2700"/>
    <w:rsid w:val="00F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2409"/>
  <w15:docId w15:val="{1106EF59-2B5E-4364-86C7-3872BB23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40"/>
      <w:jc w:val="both"/>
      <w:outlineLvl w:val="0"/>
    </w:pPr>
    <w:rPr>
      <w:rFonts w:ascii="Calibri" w:eastAsia="Arial" w:hAnsi="Calibri"/>
      <w:b/>
      <w:bCs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Standarduser">
    <w:name w:val="Standard (user)"/>
    <w:rPr>
      <w:rFonts w:eastAsia="Noto Serif CJK SC" w:cs="Lohit Devanagari"/>
      <w:kern w:val="0"/>
    </w:r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hAnsi="Calibri"/>
      <w:color w:val="000000"/>
      <w:kern w:val="0"/>
    </w:rPr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numbering" w:customStyle="1" w:styleId="WWNum29">
    <w:name w:val="WWNum29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2024-10-07T14:23:00Z</dcterms:created>
  <dcterms:modified xsi:type="dcterms:W3CDTF">2024-10-07T14:23:00Z</dcterms:modified>
</cp:coreProperties>
</file>